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4B0" w:rsidRPr="00E615F8" w:rsidRDefault="008814B0" w:rsidP="008814B0">
      <w:pPr>
        <w:rPr>
          <w:rFonts w:ascii="Tahoma" w:hAnsi="Tahoma" w:cs="Tahoma"/>
          <w:sz w:val="26"/>
          <w:szCs w:val="26"/>
        </w:rPr>
      </w:pPr>
      <w:r w:rsidRPr="00E615F8">
        <w:rPr>
          <w:rFonts w:ascii="Tahoma" w:hAnsi="Tahoma" w:cs="Tahoma"/>
          <w:b/>
          <w:sz w:val="26"/>
          <w:szCs w:val="26"/>
        </w:rPr>
        <w:t>WEEK</w:t>
      </w:r>
      <w:r>
        <w:rPr>
          <w:rFonts w:ascii="Tahoma" w:hAnsi="Tahoma" w:cs="Tahoma"/>
          <w:b/>
          <w:sz w:val="26"/>
          <w:szCs w:val="26"/>
        </w:rPr>
        <w:t xml:space="preserve"> FIVE</w:t>
      </w:r>
    </w:p>
    <w:p w:rsidR="008814B0" w:rsidRPr="005E233B" w:rsidRDefault="008814B0" w:rsidP="008814B0">
      <w:pPr>
        <w:jc w:val="both"/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t xml:space="preserve">TOPIC: </w:t>
      </w:r>
      <w:r w:rsidRPr="00AB24DC">
        <w:rPr>
          <w:rFonts w:ascii="Tahoma" w:hAnsi="Tahoma" w:cs="Tahoma"/>
          <w:b/>
          <w:sz w:val="26"/>
          <w:szCs w:val="26"/>
        </w:rPr>
        <w:t xml:space="preserve">CONTROL ACCOUNT  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b/>
          <w:sz w:val="26"/>
          <w:szCs w:val="26"/>
        </w:rPr>
        <w:t>Illustration</w:t>
      </w:r>
      <w:r w:rsidRPr="00AB24DC">
        <w:rPr>
          <w:rFonts w:ascii="Tahoma" w:hAnsi="Tahoma" w:cs="Tahoma"/>
          <w:sz w:val="26"/>
          <w:szCs w:val="26"/>
        </w:rPr>
        <w:t>: The following balance were extracted from the books of Olotun Enterprises on 30</w:t>
      </w:r>
      <w:r w:rsidRPr="00AB24DC">
        <w:rPr>
          <w:rFonts w:ascii="Tahoma" w:hAnsi="Tahoma" w:cs="Tahoma"/>
          <w:sz w:val="26"/>
          <w:szCs w:val="26"/>
          <w:vertAlign w:val="superscript"/>
        </w:rPr>
        <w:t>th</w:t>
      </w:r>
      <w:r w:rsidRPr="00AB24DC">
        <w:rPr>
          <w:rFonts w:ascii="Tahoma" w:hAnsi="Tahoma" w:cs="Tahoma"/>
          <w:sz w:val="26"/>
          <w:szCs w:val="26"/>
        </w:rPr>
        <w:t xml:space="preserve"> October, 1993 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>N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Purchase 1993</w:t>
      </w:r>
      <w:r w:rsidRPr="00AB24DC">
        <w:rPr>
          <w:rFonts w:ascii="Tahoma" w:hAnsi="Tahoma" w:cs="Tahoma"/>
          <w:sz w:val="26"/>
          <w:szCs w:val="26"/>
        </w:rPr>
        <w:tab/>
        <w:t xml:space="preserve"> 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>7,532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 xml:space="preserve">Purchase ledger </w:t>
      </w:r>
      <w:smartTag w:uri="urn:schemas-microsoft-com:office:smarttags" w:element="date">
        <w:smartTagPr>
          <w:attr w:name="Month" w:val="1"/>
          <w:attr w:name="Day" w:val="10"/>
          <w:attr w:name="Year" w:val="1993"/>
        </w:smartTagPr>
        <w:r w:rsidRPr="00AB24DC">
          <w:rPr>
            <w:rFonts w:ascii="Tahoma" w:hAnsi="Tahoma" w:cs="Tahoma"/>
            <w:sz w:val="26"/>
            <w:szCs w:val="26"/>
          </w:rPr>
          <w:t>1/10/93</w:t>
        </w:r>
      </w:smartTag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>7,948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 xml:space="preserve">Sales ledger </w:t>
      </w:r>
      <w:smartTag w:uri="urn:schemas-microsoft-com:office:smarttags" w:element="date">
        <w:smartTagPr>
          <w:attr w:name="Month" w:val="1"/>
          <w:attr w:name="Day" w:val="10"/>
          <w:attr w:name="Year" w:val="1993"/>
        </w:smartTagPr>
        <w:r w:rsidRPr="00AB24DC">
          <w:rPr>
            <w:rFonts w:ascii="Tahoma" w:hAnsi="Tahoma" w:cs="Tahoma"/>
            <w:sz w:val="26"/>
            <w:szCs w:val="26"/>
          </w:rPr>
          <w:t>1/10/93</w:t>
        </w:r>
      </w:smartTag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>90,454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Sales day book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>77,530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Returns outwards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 3,960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Returns inwards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>14,180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Cheq</w:t>
      </w:r>
      <w:r>
        <w:rPr>
          <w:rFonts w:ascii="Tahoma" w:hAnsi="Tahoma" w:cs="Tahoma"/>
          <w:sz w:val="26"/>
          <w:szCs w:val="26"/>
        </w:rPr>
        <w:t>ue received from customers</w:t>
      </w:r>
      <w:r>
        <w:rPr>
          <w:rFonts w:ascii="Tahoma" w:hAnsi="Tahoma" w:cs="Tahoma"/>
          <w:sz w:val="26"/>
          <w:szCs w:val="26"/>
        </w:rPr>
        <w:tab/>
      </w:r>
      <w:r>
        <w:rPr>
          <w:rFonts w:ascii="Tahoma" w:hAnsi="Tahoma" w:cs="Tahoma"/>
          <w:sz w:val="26"/>
          <w:szCs w:val="26"/>
        </w:rPr>
        <w:tab/>
      </w:r>
      <w:r>
        <w:rPr>
          <w:rFonts w:ascii="Tahoma" w:hAnsi="Tahoma" w:cs="Tahoma"/>
          <w:sz w:val="26"/>
          <w:szCs w:val="26"/>
        </w:rPr>
        <w:tab/>
      </w:r>
      <w:r>
        <w:rPr>
          <w:rFonts w:ascii="Tahoma" w:hAnsi="Tahoma" w:cs="Tahoma"/>
          <w:sz w:val="26"/>
          <w:szCs w:val="26"/>
        </w:rPr>
        <w:tab/>
      </w:r>
      <w:r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>56,680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Cheque paid to suppliers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>61,860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Cash o</w:t>
      </w:r>
      <w:r>
        <w:rPr>
          <w:rFonts w:ascii="Tahoma" w:hAnsi="Tahoma" w:cs="Tahoma"/>
          <w:sz w:val="26"/>
          <w:szCs w:val="26"/>
        </w:rPr>
        <w:t xml:space="preserve">verpaid to supplier </w:t>
      </w:r>
      <w:r>
        <w:rPr>
          <w:rFonts w:ascii="Tahoma" w:hAnsi="Tahoma" w:cs="Tahoma"/>
          <w:sz w:val="26"/>
          <w:szCs w:val="26"/>
        </w:rPr>
        <w:tab/>
      </w:r>
      <w:r>
        <w:rPr>
          <w:rFonts w:ascii="Tahoma" w:hAnsi="Tahoma" w:cs="Tahoma"/>
          <w:sz w:val="26"/>
          <w:szCs w:val="26"/>
        </w:rPr>
        <w:tab/>
      </w:r>
      <w:r>
        <w:rPr>
          <w:rFonts w:ascii="Tahoma" w:hAnsi="Tahoma" w:cs="Tahoma"/>
          <w:sz w:val="26"/>
          <w:szCs w:val="26"/>
        </w:rPr>
        <w:tab/>
      </w:r>
      <w:r>
        <w:rPr>
          <w:rFonts w:ascii="Tahoma" w:hAnsi="Tahoma" w:cs="Tahoma"/>
          <w:sz w:val="26"/>
          <w:szCs w:val="26"/>
        </w:rPr>
        <w:tab/>
      </w:r>
      <w:r>
        <w:rPr>
          <w:rFonts w:ascii="Tahoma" w:hAnsi="Tahoma" w:cs="Tahoma"/>
          <w:sz w:val="26"/>
          <w:szCs w:val="26"/>
        </w:rPr>
        <w:tab/>
      </w:r>
      <w:r>
        <w:rPr>
          <w:rFonts w:ascii="Tahoma" w:hAnsi="Tahoma" w:cs="Tahoma"/>
          <w:sz w:val="26"/>
          <w:szCs w:val="26"/>
        </w:rPr>
        <w:tab/>
        <w:t xml:space="preserve">    </w:t>
      </w:r>
      <w:r w:rsidRPr="00AB24DC">
        <w:rPr>
          <w:rFonts w:ascii="Tahoma" w:hAnsi="Tahoma" w:cs="Tahoma"/>
          <w:sz w:val="26"/>
          <w:szCs w:val="26"/>
        </w:rPr>
        <w:t xml:space="preserve">240 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Discount allowed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>
        <w:rPr>
          <w:rFonts w:ascii="Tahoma" w:hAnsi="Tahoma" w:cs="Tahoma"/>
          <w:sz w:val="26"/>
          <w:szCs w:val="26"/>
        </w:rPr>
        <w:t xml:space="preserve">  </w:t>
      </w:r>
      <w:r w:rsidRPr="00AB24DC">
        <w:rPr>
          <w:rFonts w:ascii="Tahoma" w:hAnsi="Tahoma" w:cs="Tahoma"/>
          <w:sz w:val="26"/>
          <w:szCs w:val="26"/>
        </w:rPr>
        <w:t>3,774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 xml:space="preserve">Discount received 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>
        <w:rPr>
          <w:rFonts w:ascii="Tahoma" w:hAnsi="Tahoma" w:cs="Tahoma"/>
          <w:sz w:val="26"/>
          <w:szCs w:val="26"/>
        </w:rPr>
        <w:t xml:space="preserve">  </w:t>
      </w:r>
      <w:r w:rsidRPr="00AB24DC">
        <w:rPr>
          <w:rFonts w:ascii="Tahoma" w:hAnsi="Tahoma" w:cs="Tahoma"/>
          <w:sz w:val="26"/>
          <w:szCs w:val="26"/>
        </w:rPr>
        <w:t>2,678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 xml:space="preserve">Credit notes received 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  </w:t>
      </w:r>
      <w:r>
        <w:rPr>
          <w:rFonts w:ascii="Tahoma" w:hAnsi="Tahoma" w:cs="Tahoma"/>
          <w:sz w:val="26"/>
          <w:szCs w:val="26"/>
        </w:rPr>
        <w:t xml:space="preserve">  </w:t>
      </w:r>
      <w:r w:rsidRPr="00AB24DC">
        <w:rPr>
          <w:rFonts w:ascii="Tahoma" w:hAnsi="Tahoma" w:cs="Tahoma"/>
          <w:sz w:val="26"/>
          <w:szCs w:val="26"/>
        </w:rPr>
        <w:t>280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Debit notes issue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  </w:t>
      </w:r>
      <w:r>
        <w:rPr>
          <w:rFonts w:ascii="Tahoma" w:hAnsi="Tahoma" w:cs="Tahoma"/>
          <w:sz w:val="26"/>
          <w:szCs w:val="26"/>
        </w:rPr>
        <w:t xml:space="preserve">  </w:t>
      </w:r>
      <w:r w:rsidRPr="00AB24DC">
        <w:rPr>
          <w:rFonts w:ascii="Tahoma" w:hAnsi="Tahoma" w:cs="Tahoma"/>
          <w:sz w:val="26"/>
          <w:szCs w:val="26"/>
        </w:rPr>
        <w:t xml:space="preserve">530 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proofErr w:type="gramStart"/>
      <w:r w:rsidRPr="00AB24DC">
        <w:rPr>
          <w:rFonts w:ascii="Tahoma" w:hAnsi="Tahoma" w:cs="Tahoma"/>
          <w:sz w:val="26"/>
          <w:szCs w:val="26"/>
        </w:rPr>
        <w:t>prepare</w:t>
      </w:r>
      <w:proofErr w:type="gramEnd"/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 xml:space="preserve">(a) Sales ledger control account 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 xml:space="preserve">(b) Purchase ledger control account </w:t>
      </w:r>
    </w:p>
    <w:p w:rsidR="008814B0" w:rsidRDefault="008814B0" w:rsidP="008814B0">
      <w:pPr>
        <w:jc w:val="both"/>
        <w:rPr>
          <w:rFonts w:ascii="Tahoma" w:hAnsi="Tahoma" w:cs="Tahoma"/>
          <w:sz w:val="26"/>
          <w:szCs w:val="26"/>
        </w:rPr>
      </w:pPr>
    </w:p>
    <w:p w:rsidR="008814B0" w:rsidRDefault="008814B0" w:rsidP="008814B0">
      <w:pPr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EVALUATION</w:t>
      </w:r>
    </w:p>
    <w:p w:rsidR="008814B0" w:rsidRDefault="008814B0" w:rsidP="008814B0">
      <w:pPr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1.</w:t>
      </w:r>
      <w:r>
        <w:rPr>
          <w:rFonts w:ascii="Tahoma" w:hAnsi="Tahoma" w:cs="Tahoma"/>
          <w:sz w:val="26"/>
          <w:szCs w:val="26"/>
        </w:rPr>
        <w:tab/>
        <w:t>Draw up the format of Sales Ledger Control Account with ten items.</w:t>
      </w:r>
    </w:p>
    <w:p w:rsidR="008814B0" w:rsidRDefault="008814B0" w:rsidP="008814B0">
      <w:pPr>
        <w:ind w:left="720" w:hanging="72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2.</w:t>
      </w:r>
      <w:r>
        <w:rPr>
          <w:rFonts w:ascii="Tahoma" w:hAnsi="Tahoma" w:cs="Tahoma"/>
          <w:sz w:val="26"/>
          <w:szCs w:val="26"/>
        </w:rPr>
        <w:tab/>
        <w:t>Draw up the format of Purchases Ledger Control Account with twelve items.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</w:p>
    <w:p w:rsidR="008814B0" w:rsidRPr="00AB24DC" w:rsidRDefault="008814B0" w:rsidP="008814B0">
      <w:pPr>
        <w:jc w:val="center"/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167640</wp:posOffset>
                </wp:positionV>
                <wp:extent cx="0" cy="1485900"/>
                <wp:effectExtent l="13335" t="13970" r="5715" b="508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13.2pt" to="198pt,1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SEQHAIAADYEAAAOAAAAZHJzL2Uyb0RvYy54bWysU1Gv2iAUfl+y/0B417auOm2sN0ure7nb&#10;NfHuByBQS0Y5BNBqlv33AVXj3V6WZX2gBzh8fOc7H8uncyfRiRsrQJU4G6cYcUWBCXUo8bfXzWiO&#10;kXVEMSJB8RJfuMVPq/fvlr0u+ARakIwb5EGULXpd4tY5XSSJpS3viB2D5spvNmA64vzUHBJmSO/R&#10;O5lM0nSW9GCYNkC5tX61HjbxKuI3DafupWksd0iW2HNzcTRx3IcxWS1JcTBEt4JeaZB/YNERofyl&#10;d6iaOIKORvwB1QlqwELjxhS6BJpGUB5r8NVk6W/V7FqieazFi2P1XSb7/2Dp19PWIMFKnGOkSOdb&#10;tHOGiEPrUAVKeQHBoDzo1Gtb+PRKbU2olJ7VTj8D/W6Rgqol6sAj39eL9iBZOJG8ORImVvvb9v0X&#10;YD6HHB1E0c6N6QKklwOdY28u997ws0N0WKR+Ncvn00Ua+5aQ4nZQG+s+c+hQCEoshQqykYKcnq0L&#10;REhxSwnLCjZCyth6qVBf4sV0Mo0HLEjBwmZIs+awr6RBJxLME79Yld95TDNwVCyCtZyw9TV2RMgh&#10;9pdLFfB8KZ7ONRrc8WORLtbz9Twf5ZPZepSndT36tKny0WyTfZzWH+qqqrOfgVqWF61gjKvA7ubU&#10;LP87J1zfzOCxu1fvMiRv0aNenuztH0nHXob2DUbYA7tsza3H3pwx+fqQgvsf5z5+fO6rXwAAAP//&#10;AwBQSwMEFAAGAAgAAAAhAIfhlkvdAAAACgEAAA8AAABkcnMvZG93bnJldi54bWxMj8FOwzAQRO9I&#10;/QdrkbhU1CatIghxqgrIjQstiOs2XpKIeJ3Gbhv4elz1QI87O5p5ky9H24kDDb51rOFupkAQV860&#10;XGt435S39yB8QDbYOSYNP+RhWUyucsyMO/IbHdahFjGEfYYamhD6TEpfNWTRz1xPHH9fbrAY4jnU&#10;0gx4jOG2k4lSqbTYcmxosKenhqrv9d5q8OUH7crfaTVVn/PaUbJ7fn1BrW+ux9UjiEBj+DfDCT+i&#10;QxGZtm7PxotOw/whjVuChiRdgIiGs7A9CWoBssjl5YTiDwAA//8DAFBLAQItABQABgAIAAAAIQC2&#10;gziS/gAAAOEBAAATAAAAAAAAAAAAAAAAAAAAAABbQ29udGVudF9UeXBlc10ueG1sUEsBAi0AFAAG&#10;AAgAAAAhADj9If/WAAAAlAEAAAsAAAAAAAAAAAAAAAAALwEAAF9yZWxzLy5yZWxzUEsBAi0AFAAG&#10;AAgAAAAhAEmZIRAcAgAANgQAAA4AAAAAAAAAAAAAAAAALgIAAGRycy9lMm9Eb2MueG1sUEsBAi0A&#10;FAAGAAgAAAAhAIfhlkvdAAAACgEAAA8AAAAAAAAAAAAAAAAAdgQAAGRycy9kb3ducmV2LnhtbFBL&#10;BQYAAAAABAAEAPMAAACABQAAAAA=&#10;"/>
            </w:pict>
          </mc:Fallback>
        </mc:AlternateContent>
      </w:r>
      <w:r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173990</wp:posOffset>
                </wp:positionV>
                <wp:extent cx="5562600" cy="0"/>
                <wp:effectExtent l="13335" t="10795" r="5715" b="825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62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7pt" to="438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wmmHQIAADYEAAAOAAAAZHJzL2Uyb0RvYy54bWysU02P2yAQvVfqf0Dcs7bz1cSKs6rspJdt&#10;GynbH0AA26gYEJA4UdX/3oHEUba9VFV9wAMz83jzZlg9nzuJTtw6oVWBs6cUI66oZkI1Bf72uh0t&#10;MHKeKEakVrzAF+7w8/r9u1Vvcj7WrZaMWwQgyuW9KXDrvcmTxNGWd8Q9acMVOGttO+Jha5uEWdID&#10;eieTcZrOk15bZqym3Dk4ra5OvI74dc2p/1rXjnskCwzcfFxtXA9hTdYrkjeWmFbQGw3yDyw6IhRc&#10;eoeqiCfoaMUfUJ2gVjtd+yequ0TXtaA81gDVZOlv1exbYnisBcRx5i6T+3+w9MtpZ5FgBZ5gpEgH&#10;Ldp7S0TTelRqpUBAbdEk6NQbl0N4qXY2VErPam9eNP3ukNJlS1TDI9/XiwGQLGQkb1LCxhm47dB/&#10;1gxiyNHrKNq5tl2ABDnQOfbmcu8NP3tE4XA2m4/nKbSQDr6E5EOisc5/4rpDwSiwFCrIRnJyenE+&#10;ECH5EBKOld4KKWPrpUJ9gZez8SwmOC0FC84Q5mxzKKVFJxKGJ36xKvA8hll9VCyCtZywzc32RMir&#10;DZdLFfCgFKBzs67T8WOZLjeLzWI6mo7nm9E0rarRx205Hc232YdZNanKssp+BmrZNG8FY1wFdsOk&#10;ZtO/m4Tbm7nO2H1W7zIkb9GjXkB2+EfSsZehfddBOGh22dmhxzCcMfj2kML0P+7Bfnzu618AAAD/&#10;/wMAUEsDBBQABgAIAAAAIQBdc1i02wAAAAYBAAAPAAAAZHJzL2Rvd25yZXYueG1sTI/BTsMwEETv&#10;SP0HaytxqahDQG0V4lQIyI0LbRHXbbwkEfE6jd028PUs4gDHmVnNvM3Xo+vUiYbQejZwPU9AEVfe&#10;tlwb2G3LqxWoEJEtdp7JwCcFWBeTixwz68/8QqdNrJWUcMjQQBNjn2kdqoYchrnviSV794PDKHKo&#10;tR3wLOWu02mSLLTDlmWhwZ4eGqo+NkdnIJSvdCi/ZtUsebupPaWHx+cnNOZyOt7fgYo0xr9j+MEX&#10;dCiEae+PbIPqDMgj0UC6vAUl6Wq5EGP/a+gi1//xi28AAAD//wMAUEsBAi0AFAAGAAgAAAAhALaD&#10;OJL+AAAA4QEAABMAAAAAAAAAAAAAAAAAAAAAAFtDb250ZW50X1R5cGVzXS54bWxQSwECLQAUAAYA&#10;CAAAACEAOP0h/9YAAACUAQAACwAAAAAAAAAAAAAAAAAvAQAAX3JlbHMvLnJlbHNQSwECLQAUAAYA&#10;CAAAACEAvMcJph0CAAA2BAAADgAAAAAAAAAAAAAAAAAuAgAAZHJzL2Uyb0RvYy54bWxQSwECLQAU&#10;AAYACAAAACEAXXNYtNsAAAAGAQAADwAAAAAAAAAAAAAAAAB3BAAAZHJzL2Rvd25yZXYueG1sUEsF&#10;BgAAAAAEAAQA8wAAAH8FAAAAAA==&#10;"/>
            </w:pict>
          </mc:Fallback>
        </mc:AlternateContent>
      </w:r>
      <w:r w:rsidRPr="00AB24DC">
        <w:rPr>
          <w:rFonts w:ascii="Tahoma" w:hAnsi="Tahoma" w:cs="Tahoma"/>
          <w:b/>
          <w:sz w:val="26"/>
          <w:szCs w:val="26"/>
        </w:rPr>
        <w:t>Sales Ledger Control Account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 N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     N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1993 Oct. Balance b/f    </w:t>
      </w:r>
      <w:r>
        <w:rPr>
          <w:rFonts w:ascii="Tahoma" w:hAnsi="Tahoma" w:cs="Tahoma"/>
          <w:sz w:val="26"/>
          <w:szCs w:val="26"/>
        </w:rPr>
        <w:tab/>
        <w:t>7,948</w:t>
      </w:r>
      <w:r>
        <w:rPr>
          <w:rFonts w:ascii="Tahoma" w:hAnsi="Tahoma" w:cs="Tahoma"/>
          <w:sz w:val="26"/>
          <w:szCs w:val="26"/>
        </w:rPr>
        <w:tab/>
        <w:t xml:space="preserve">    </w:t>
      </w:r>
      <w:r w:rsidRPr="00AB24DC">
        <w:rPr>
          <w:rFonts w:ascii="Tahoma" w:hAnsi="Tahoma" w:cs="Tahoma"/>
          <w:sz w:val="26"/>
          <w:szCs w:val="26"/>
        </w:rPr>
        <w:t xml:space="preserve">1993 Oct. Return inwards 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 </w:t>
      </w:r>
      <w:r>
        <w:rPr>
          <w:rFonts w:ascii="Tahoma" w:hAnsi="Tahoma" w:cs="Tahoma"/>
          <w:sz w:val="26"/>
          <w:szCs w:val="26"/>
        </w:rPr>
        <w:t xml:space="preserve"> </w:t>
      </w:r>
      <w:r w:rsidRPr="00AB24DC">
        <w:rPr>
          <w:rFonts w:ascii="Tahoma" w:hAnsi="Tahoma" w:cs="Tahoma"/>
          <w:sz w:val="26"/>
          <w:szCs w:val="26"/>
        </w:rPr>
        <w:t>14,180</w:t>
      </w:r>
    </w:p>
    <w:p w:rsidR="008814B0" w:rsidRPr="00AB24DC" w:rsidRDefault="008814B0" w:rsidP="008814B0">
      <w:pPr>
        <w:ind w:left="720"/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 xml:space="preserve">      Sales 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>77,530</w:t>
      </w:r>
      <w:r>
        <w:rPr>
          <w:rFonts w:ascii="Tahoma" w:hAnsi="Tahoma" w:cs="Tahoma"/>
          <w:sz w:val="26"/>
          <w:szCs w:val="26"/>
        </w:rPr>
        <w:t xml:space="preserve">   </w:t>
      </w:r>
      <w:r w:rsidRPr="00AB24DC">
        <w:rPr>
          <w:rFonts w:ascii="Tahoma" w:hAnsi="Tahoma" w:cs="Tahoma"/>
          <w:sz w:val="26"/>
          <w:szCs w:val="26"/>
        </w:rPr>
        <w:t>Cheques received from customers 56,680</w:t>
      </w:r>
    </w:p>
    <w:p w:rsidR="008814B0" w:rsidRPr="00AB24DC" w:rsidRDefault="008814B0" w:rsidP="008814B0">
      <w:pPr>
        <w:ind w:left="72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Debit notes issued</w:t>
      </w:r>
      <w:r>
        <w:rPr>
          <w:rFonts w:ascii="Tahoma" w:hAnsi="Tahoma" w:cs="Tahoma"/>
          <w:sz w:val="26"/>
          <w:szCs w:val="26"/>
        </w:rPr>
        <w:tab/>
        <w:t xml:space="preserve">     530    </w:t>
      </w:r>
      <w:r w:rsidRPr="00AB24DC">
        <w:rPr>
          <w:rFonts w:ascii="Tahoma" w:hAnsi="Tahoma" w:cs="Tahoma"/>
          <w:sz w:val="26"/>
          <w:szCs w:val="26"/>
        </w:rPr>
        <w:t xml:space="preserve">Discount allowed 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  </w:t>
      </w:r>
      <w:r>
        <w:rPr>
          <w:rFonts w:ascii="Tahoma" w:hAnsi="Tahoma" w:cs="Tahoma"/>
          <w:sz w:val="26"/>
          <w:szCs w:val="26"/>
        </w:rPr>
        <w:t xml:space="preserve">  </w:t>
      </w:r>
      <w:r w:rsidRPr="00AB24DC">
        <w:rPr>
          <w:rFonts w:ascii="Tahoma" w:hAnsi="Tahoma" w:cs="Tahoma"/>
          <w:sz w:val="26"/>
          <w:szCs w:val="26"/>
        </w:rPr>
        <w:t>3,774</w:t>
      </w:r>
    </w:p>
    <w:p w:rsidR="008814B0" w:rsidRPr="00AB24DC" w:rsidRDefault="008814B0" w:rsidP="008814B0">
      <w:pPr>
        <w:ind w:left="72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ab/>
      </w:r>
      <w:r>
        <w:rPr>
          <w:rFonts w:ascii="Tahoma" w:hAnsi="Tahoma" w:cs="Tahoma"/>
          <w:sz w:val="26"/>
          <w:szCs w:val="26"/>
        </w:rPr>
        <w:tab/>
      </w:r>
      <w:r>
        <w:rPr>
          <w:rFonts w:ascii="Tahoma" w:hAnsi="Tahoma" w:cs="Tahoma"/>
          <w:sz w:val="26"/>
          <w:szCs w:val="26"/>
        </w:rPr>
        <w:tab/>
      </w:r>
      <w:r>
        <w:rPr>
          <w:rFonts w:ascii="Tahoma" w:hAnsi="Tahoma" w:cs="Tahoma"/>
          <w:sz w:val="26"/>
          <w:szCs w:val="26"/>
        </w:rPr>
        <w:tab/>
        <w:t xml:space="preserve">     </w:t>
      </w:r>
      <w:r w:rsidRPr="00AB24DC">
        <w:rPr>
          <w:rFonts w:ascii="Tahoma" w:hAnsi="Tahoma" w:cs="Tahoma"/>
          <w:sz w:val="26"/>
          <w:szCs w:val="26"/>
        </w:rPr>
        <w:t xml:space="preserve">Balance </w:t>
      </w:r>
      <w:proofErr w:type="gramStart"/>
      <w:r w:rsidRPr="00AB24DC">
        <w:rPr>
          <w:rFonts w:ascii="Tahoma" w:hAnsi="Tahoma" w:cs="Tahoma"/>
          <w:sz w:val="26"/>
          <w:szCs w:val="26"/>
        </w:rPr>
        <w:t>c/d</w:t>
      </w:r>
      <w:proofErr w:type="gramEnd"/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  </w:t>
      </w:r>
      <w:r w:rsidRPr="00AB24DC">
        <w:rPr>
          <w:rFonts w:ascii="Tahoma" w:hAnsi="Tahoma" w:cs="Tahoma"/>
          <w:sz w:val="26"/>
          <w:szCs w:val="26"/>
          <w:u w:val="single"/>
        </w:rPr>
        <w:t>11,374</w:t>
      </w:r>
    </w:p>
    <w:p w:rsidR="008814B0" w:rsidRPr="005E233B" w:rsidRDefault="008814B0" w:rsidP="008814B0">
      <w:pPr>
        <w:ind w:left="72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1839595</wp:posOffset>
                </wp:positionH>
                <wp:positionV relativeFrom="paragraph">
                  <wp:posOffset>7620</wp:posOffset>
                </wp:positionV>
                <wp:extent cx="457200" cy="0"/>
                <wp:effectExtent l="5080" t="13970" r="13970" b="508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85pt,.6pt" to="180.8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ZtfGwIAADUEAAAOAAAAZHJzL2Uyb0RvYy54bWysU8GO2jAQvVfqP1i+QxIaWIgIqyqBXrYt&#10;EtsPMLZDrDq2ZRsCqvrvHRuC2PZSVc3BGXtmnt+8GS+fz51EJ26d0KrE2TjFiCuqmVCHEn973Yzm&#10;GDlPFCNSK17iC3f4efX+3bI3BZ/oVkvGLQIQ5YrelLj13hRJ4mjLO+LG2nAFzkbbjnjY2kPCLOkB&#10;vZPJJE1nSa8tM1ZT7hyc1lcnXkX8puHUf20axz2SJQZuPq42rvuwJqslKQ6WmFbQGw3yDyw6IhRc&#10;eoeqiSfoaMUfUJ2gVjvd+DHVXaKbRlAea4BqsvS3anYtMTzWAuI4c5fJ/T9Y+uW0tUiwEk8wUqSD&#10;Fu28JeLQelRppUBAbdEk6NQbV0B4pbY2VErPamdeNP3ukNJVS9SBR76vFwMgWchI3qSEjTNw277/&#10;rBnEkKPXUbRzY7sACXKgc+zN5d4bfvaIwmE+fYJ+Y0QHV0KKIc9Y5z9x3aFglFgKFVQjBTm9OB94&#10;kGIICcdKb4SUsfNSob7Ei+lkGhOcloIFZwhz9rCvpEUnEmYnfrEo8DyGWX1ULIK1nLD1zfZEyKsN&#10;l0sV8KASoHOzrsPxY5Eu1vP1PB/lk9l6lKd1Pfq4qfLRbJM9TesPdVXV2c9ALcuLVjDGVWA3DGqW&#10;/90g3J7MdcTuo3qXIXmLHvUCssM/ko6tDN27zsFes8vWDi2G2YzBt3cUhv9xD/bja1/9AgAA//8D&#10;AFBLAwQUAAYACAAAACEAY8tezdoAAAAHAQAADwAAAGRycy9kb3ducmV2LnhtbEyOwU7DMBBE70j8&#10;g7VIXKrWaSqVEuJUCMiNCwXU6zZekoh4ncZuG/h6ll7g+DSjmZevR9epIw2h9WxgPktAEVfetlwb&#10;eHstpytQISJb7DyTgS8KsC4uL3LMrD/xCx03sVYywiFDA02MfaZ1qBpyGGa+J5bsww8Oo+BQazvg&#10;ScZdp9MkWWqHLctDgz09NFR9bg7OQCjfaV9+T6pJsl3UntL94/MTGnN9Nd7fgYo0xr8y/OqLOhTi&#10;tPMHtkF1BtLV7Y1UJUhBSb5YzoV3Z9ZFrv/7Fz8AAAD//wMAUEsBAi0AFAAGAAgAAAAhALaDOJL+&#10;AAAA4QEAABMAAAAAAAAAAAAAAAAAAAAAAFtDb250ZW50X1R5cGVzXS54bWxQSwECLQAUAAYACAAA&#10;ACEAOP0h/9YAAACUAQAACwAAAAAAAAAAAAAAAAAvAQAAX3JlbHMvLnJlbHNQSwECLQAUAAYACAAA&#10;ACEAqA2bXxsCAAA1BAAADgAAAAAAAAAAAAAAAAAuAgAAZHJzL2Uyb0RvYy54bWxQSwECLQAUAAYA&#10;CAAAACEAY8tezdoAAAAHAQAADwAAAAAAAAAAAAAAAAB1BAAAZHJzL2Rvd25yZXYueG1sUEsFBgAA&#10;AAAEAAQA8wAAAHwFAAAAAA==&#10;"/>
            </w:pict>
          </mc:Fallback>
        </mc:AlternateConten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  <w:u w:val="double"/>
        </w:rPr>
        <w:t>86,008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  </w:t>
      </w:r>
      <w:r w:rsidRPr="00AB24DC">
        <w:rPr>
          <w:rFonts w:ascii="Tahoma" w:hAnsi="Tahoma" w:cs="Tahoma"/>
          <w:sz w:val="26"/>
          <w:szCs w:val="26"/>
          <w:u w:val="double"/>
        </w:rPr>
        <w:t>86,008</w:t>
      </w:r>
    </w:p>
    <w:p w:rsidR="008814B0" w:rsidRPr="0062209B" w:rsidRDefault="008814B0" w:rsidP="008814B0">
      <w:pPr>
        <w:jc w:val="both"/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t xml:space="preserve">                             </w:t>
      </w:r>
      <w:r w:rsidRPr="00AB24DC">
        <w:rPr>
          <w:rFonts w:ascii="Tahoma" w:hAnsi="Tahoma" w:cs="Tahoma"/>
          <w:b/>
          <w:sz w:val="26"/>
          <w:szCs w:val="26"/>
        </w:rPr>
        <w:t>Purchase Ledger Control Account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>
        <w:rPr>
          <w:rFonts w:ascii="Tahoma" w:hAnsi="Tahoma" w:cs="Tahoma"/>
          <w:sz w:val="26"/>
          <w:szCs w:val="26"/>
        </w:rPr>
        <w:t xml:space="preserve">                                    N                                           N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1993</w:t>
      </w:r>
      <w:r>
        <w:rPr>
          <w:rFonts w:ascii="Tahoma" w:hAnsi="Tahoma" w:cs="Tahoma"/>
          <w:sz w:val="26"/>
          <w:szCs w:val="26"/>
        </w:rPr>
        <w:t xml:space="preserve"> Oct.Returns Outwards           3,960</w:t>
      </w:r>
      <w:r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 xml:space="preserve">1993 Oct. Balance b/f </w:t>
      </w:r>
      <w:r w:rsidRPr="00AB24DC">
        <w:rPr>
          <w:rFonts w:ascii="Tahoma" w:hAnsi="Tahoma" w:cs="Tahoma"/>
          <w:sz w:val="26"/>
          <w:szCs w:val="26"/>
        </w:rPr>
        <w:tab/>
        <w:t xml:space="preserve">  7,532 </w:t>
      </w:r>
      <w:r w:rsidRPr="00AB24DC">
        <w:rPr>
          <w:rFonts w:ascii="Tahoma" w:hAnsi="Tahoma" w:cs="Tahoma"/>
          <w:sz w:val="26"/>
          <w:szCs w:val="26"/>
        </w:rPr>
        <w:tab/>
        <w:t xml:space="preserve">Cheques paid to supply    </w:t>
      </w:r>
      <w:r>
        <w:rPr>
          <w:rFonts w:ascii="Tahoma" w:hAnsi="Tahoma" w:cs="Tahoma"/>
          <w:sz w:val="26"/>
          <w:szCs w:val="26"/>
        </w:rPr>
        <w:t xml:space="preserve">   61,860</w:t>
      </w:r>
      <w:r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 xml:space="preserve">Purchases 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>90,454</w:t>
      </w:r>
      <w:r w:rsidRPr="00AB24DC">
        <w:rPr>
          <w:rFonts w:ascii="Tahoma" w:hAnsi="Tahoma" w:cs="Tahoma"/>
          <w:sz w:val="26"/>
          <w:szCs w:val="26"/>
        </w:rPr>
        <w:tab/>
        <w:t xml:space="preserve">Credit note received </w:t>
      </w:r>
      <w:r w:rsidRPr="00AB24DC">
        <w:rPr>
          <w:rFonts w:ascii="Tahoma" w:hAnsi="Tahoma" w:cs="Tahoma"/>
          <w:sz w:val="26"/>
          <w:szCs w:val="26"/>
        </w:rPr>
        <w:tab/>
        <w:t xml:space="preserve">   </w:t>
      </w:r>
      <w:r>
        <w:rPr>
          <w:rFonts w:ascii="Tahoma" w:hAnsi="Tahoma" w:cs="Tahoma"/>
          <w:sz w:val="26"/>
          <w:szCs w:val="26"/>
        </w:rPr>
        <w:t xml:space="preserve">      280</w:t>
      </w:r>
      <w:r>
        <w:rPr>
          <w:rFonts w:ascii="Tahoma" w:hAnsi="Tahoma" w:cs="Tahoma"/>
          <w:sz w:val="26"/>
          <w:szCs w:val="26"/>
        </w:rPr>
        <w:tab/>
        <w:t xml:space="preserve">Cash over paid </w:t>
      </w:r>
      <w:r>
        <w:rPr>
          <w:rFonts w:ascii="Tahoma" w:hAnsi="Tahoma" w:cs="Tahoma"/>
          <w:sz w:val="26"/>
          <w:szCs w:val="26"/>
        </w:rPr>
        <w:tab/>
      </w:r>
      <w:r>
        <w:rPr>
          <w:rFonts w:ascii="Tahoma" w:hAnsi="Tahoma" w:cs="Tahoma"/>
          <w:sz w:val="26"/>
          <w:szCs w:val="26"/>
        </w:rPr>
        <w:tab/>
        <w:t xml:space="preserve">    </w:t>
      </w:r>
      <w:r w:rsidRPr="00AB24DC">
        <w:rPr>
          <w:rFonts w:ascii="Tahoma" w:hAnsi="Tahoma" w:cs="Tahoma"/>
          <w:sz w:val="26"/>
          <w:szCs w:val="26"/>
        </w:rPr>
        <w:t>240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ab/>
        <w:t>Discount received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>
        <w:rPr>
          <w:rFonts w:ascii="Tahoma" w:hAnsi="Tahoma" w:cs="Tahoma"/>
          <w:sz w:val="26"/>
          <w:szCs w:val="26"/>
        </w:rPr>
        <w:t xml:space="preserve">      </w:t>
      </w:r>
      <w:r w:rsidRPr="00AB24DC">
        <w:rPr>
          <w:rFonts w:ascii="Tahoma" w:hAnsi="Tahoma" w:cs="Tahoma"/>
          <w:sz w:val="26"/>
          <w:szCs w:val="26"/>
        </w:rPr>
        <w:t>2,678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</w:p>
    <w:p w:rsidR="008814B0" w:rsidRPr="00AB24DC" w:rsidRDefault="008814B0" w:rsidP="008814B0">
      <w:pPr>
        <w:ind w:firstLine="720"/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 xml:space="preserve">Balance </w:t>
      </w:r>
      <w:proofErr w:type="gramStart"/>
      <w:r w:rsidRPr="00AB24DC">
        <w:rPr>
          <w:rFonts w:ascii="Tahoma" w:hAnsi="Tahoma" w:cs="Tahoma"/>
          <w:sz w:val="26"/>
          <w:szCs w:val="26"/>
        </w:rPr>
        <w:t>c/d</w:t>
      </w:r>
      <w:proofErr w:type="gramEnd"/>
      <w:r w:rsidRPr="00AB24DC">
        <w:rPr>
          <w:rFonts w:ascii="Tahoma" w:hAnsi="Tahoma" w:cs="Tahoma"/>
          <w:sz w:val="26"/>
          <w:szCs w:val="26"/>
        </w:rPr>
        <w:t xml:space="preserve">  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   </w:t>
      </w:r>
      <w:r w:rsidRPr="00AB24DC">
        <w:rPr>
          <w:rFonts w:ascii="Tahoma" w:hAnsi="Tahoma" w:cs="Tahoma"/>
          <w:sz w:val="26"/>
          <w:szCs w:val="26"/>
          <w:u w:val="single"/>
        </w:rPr>
        <w:t>29,448</w:t>
      </w:r>
    </w:p>
    <w:p w:rsidR="008814B0" w:rsidRPr="00AB24DC" w:rsidRDefault="008814B0" w:rsidP="008814B0">
      <w:pPr>
        <w:ind w:firstLine="720"/>
        <w:jc w:val="both"/>
        <w:rPr>
          <w:rFonts w:ascii="Tahoma" w:hAnsi="Tahoma" w:cs="Tahoma"/>
          <w:sz w:val="26"/>
          <w:szCs w:val="26"/>
          <w:u w:val="double"/>
        </w:rPr>
      </w:pPr>
      <w:r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5018405</wp:posOffset>
                </wp:positionH>
                <wp:positionV relativeFrom="paragraph">
                  <wp:posOffset>5715</wp:posOffset>
                </wp:positionV>
                <wp:extent cx="457200" cy="0"/>
                <wp:effectExtent l="12065" t="6350" r="6985" b="1270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.15pt,.45pt" to="431.1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IfKGwIAADU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Eznz6B3xjR21FCits9Y53/wHWPwqTEUqigGinI8cV5YA6l&#10;t5KwrfRGSBmdlwoNJV5MJ9N4wWkpWDgMZc62+0padCQhO/EXZACwhzKrD4pFsI4Ttr7OPRHyMod6&#10;qQIedAJ0rrNLOL4t0sV6vp7no3wyW4/ytK5H7zdVPpptsqdp/a6uqjr7HqhledEJxrgK7G5BzfK/&#10;C8L1yVwido/qXYbkET22CGRv/5F0tDK4d8nBXrPz1gY1gquQzVh8fUch/L+uY9XP1776AQAA//8D&#10;AFBLAwQUAAYACAAAACEA1jJgsdkAAAAFAQAADwAAAGRycy9kb3ducmV2LnhtbEyOQU/CQBCF7yb+&#10;h82YeCGwtSQItVti1N68iBquQ3dsG7uzpbtA9dc7nPD45b289+Xr0XXqSENoPRu4myWgiCtvW64N&#10;fLyX0yWoEJEtdp7JwA8FWBfXVzlm1p/4jY6bWCsZ4ZChgSbGPtM6VA05DDPfE0v25QeHUXCotR3w&#10;JOOu02mSLLTDluWhwZ6eGqq+NwdnIJSftC9/J9Uk2c5rT+n++fUFjbm9GR8fQEUa46UMZ31Rh0Kc&#10;dv7ANqjOwP0qmUvVwAqUxMtFKrg7oy5y/d+++AMAAP//AwBQSwECLQAUAAYACAAAACEAtoM4kv4A&#10;AADhAQAAEwAAAAAAAAAAAAAAAAAAAAAAW0NvbnRlbnRfVHlwZXNdLnhtbFBLAQItABQABgAIAAAA&#10;IQA4/SH/1gAAAJQBAAALAAAAAAAAAAAAAAAAAC8BAABfcmVscy8ucmVsc1BLAQItABQABgAIAAAA&#10;IQDUaIfKGwIAADUEAAAOAAAAAAAAAAAAAAAAAC4CAABkcnMvZTJvRG9jLnhtbFBLAQItABQABgAI&#10;AAAAIQDWMmCx2QAAAAUBAAAPAAAAAAAAAAAAAAAAAHUEAABkcnMvZG93bnJldi54bWxQSwUGAAAA&#10;AAQABADzAAAAewUAAAAA&#10;"/>
            </w:pict>
          </mc:Fallback>
        </mc:AlternateConten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     </w:t>
      </w:r>
      <w:r>
        <w:rPr>
          <w:rFonts w:ascii="Tahoma" w:hAnsi="Tahoma" w:cs="Tahoma"/>
          <w:sz w:val="26"/>
          <w:szCs w:val="26"/>
        </w:rPr>
        <w:t xml:space="preserve">    </w:t>
      </w:r>
      <w:r w:rsidRPr="00AB24DC">
        <w:rPr>
          <w:rFonts w:ascii="Tahoma" w:hAnsi="Tahoma" w:cs="Tahoma"/>
          <w:sz w:val="26"/>
          <w:szCs w:val="26"/>
        </w:rPr>
        <w:t xml:space="preserve">  </w:t>
      </w:r>
      <w:r w:rsidRPr="00AB24DC">
        <w:rPr>
          <w:rFonts w:ascii="Tahoma" w:hAnsi="Tahoma" w:cs="Tahoma"/>
          <w:sz w:val="26"/>
          <w:szCs w:val="26"/>
          <w:u w:val="double"/>
        </w:rPr>
        <w:t>98,226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 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  <w:u w:val="double"/>
        </w:rPr>
        <w:t>98,226</w:t>
      </w:r>
    </w:p>
    <w:p w:rsidR="008814B0" w:rsidRPr="00AB24DC" w:rsidRDefault="008814B0" w:rsidP="008814B0">
      <w:pPr>
        <w:ind w:left="5760" w:firstLine="720"/>
        <w:jc w:val="both"/>
        <w:rPr>
          <w:rFonts w:ascii="Tahoma" w:hAnsi="Tahoma" w:cs="Tahoma"/>
          <w:sz w:val="26"/>
          <w:szCs w:val="26"/>
        </w:rPr>
      </w:pPr>
    </w:p>
    <w:p w:rsidR="008814B0" w:rsidRPr="00AB24DC" w:rsidRDefault="008814B0" w:rsidP="008814B0">
      <w:pPr>
        <w:jc w:val="both"/>
        <w:rPr>
          <w:rFonts w:ascii="Tahoma" w:hAnsi="Tahoma" w:cs="Tahoma"/>
          <w:b/>
          <w:sz w:val="26"/>
          <w:szCs w:val="26"/>
        </w:rPr>
      </w:pPr>
      <w:r w:rsidRPr="00AB24DC">
        <w:rPr>
          <w:rFonts w:ascii="Tahoma" w:hAnsi="Tahoma" w:cs="Tahoma"/>
          <w:b/>
          <w:sz w:val="26"/>
          <w:szCs w:val="26"/>
        </w:rPr>
        <w:t>EVALUATION QUESTION</w:t>
      </w:r>
    </w:p>
    <w:p w:rsidR="008814B0" w:rsidRDefault="008814B0" w:rsidP="008814B0">
      <w:pPr>
        <w:numPr>
          <w:ilvl w:val="0"/>
          <w:numId w:val="1"/>
        </w:numPr>
        <w:ind w:hanging="720"/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Explain what is meant by the following (a) Total debtors control account (b) Total creditors control account.</w:t>
      </w:r>
    </w:p>
    <w:p w:rsidR="008814B0" w:rsidRPr="00AB24DC" w:rsidRDefault="008814B0" w:rsidP="008814B0">
      <w:pPr>
        <w:numPr>
          <w:ilvl w:val="0"/>
          <w:numId w:val="1"/>
        </w:numPr>
        <w:ind w:hanging="72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State three reasons for preparing Control Accounts.</w:t>
      </w:r>
    </w:p>
    <w:p w:rsidR="008814B0" w:rsidRDefault="008814B0" w:rsidP="008814B0">
      <w:pPr>
        <w:tabs>
          <w:tab w:val="center" w:pos="4658"/>
          <w:tab w:val="left" w:pos="6664"/>
        </w:tabs>
        <w:jc w:val="both"/>
        <w:rPr>
          <w:rFonts w:ascii="Tahoma" w:hAnsi="Tahoma" w:cs="Tahoma"/>
          <w:b/>
          <w:sz w:val="26"/>
          <w:szCs w:val="26"/>
          <w:u w:val="single"/>
        </w:rPr>
      </w:pPr>
    </w:p>
    <w:p w:rsidR="008814B0" w:rsidRPr="00AB24DC" w:rsidRDefault="008814B0" w:rsidP="008814B0">
      <w:pPr>
        <w:tabs>
          <w:tab w:val="center" w:pos="4658"/>
          <w:tab w:val="left" w:pos="6664"/>
        </w:tabs>
        <w:jc w:val="both"/>
        <w:rPr>
          <w:rFonts w:ascii="Tahoma" w:hAnsi="Tahoma" w:cs="Tahoma"/>
          <w:b/>
          <w:sz w:val="26"/>
          <w:szCs w:val="26"/>
          <w:u w:val="single"/>
        </w:rPr>
      </w:pPr>
      <w:r w:rsidRPr="00AB24DC">
        <w:rPr>
          <w:rFonts w:ascii="Tahoma" w:hAnsi="Tahoma" w:cs="Tahoma"/>
          <w:b/>
          <w:sz w:val="26"/>
          <w:szCs w:val="26"/>
          <w:u w:val="single"/>
        </w:rPr>
        <w:t>READING ASSIGNMENT</w:t>
      </w:r>
    </w:p>
    <w:p w:rsidR="008814B0" w:rsidRDefault="008814B0" w:rsidP="008814B0">
      <w:pPr>
        <w:tabs>
          <w:tab w:val="center" w:pos="4658"/>
          <w:tab w:val="left" w:pos="6664"/>
        </w:tabs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Essential Financial Accounting by O.A. Lo</w:t>
      </w:r>
      <w:r>
        <w:rPr>
          <w:rFonts w:ascii="Tahoma" w:hAnsi="Tahoma" w:cs="Tahoma"/>
          <w:sz w:val="26"/>
          <w:szCs w:val="26"/>
        </w:rPr>
        <w:t>nge Page 188-191</w:t>
      </w:r>
    </w:p>
    <w:p w:rsidR="008814B0" w:rsidRDefault="008814B0" w:rsidP="008814B0">
      <w:pPr>
        <w:tabs>
          <w:tab w:val="center" w:pos="4658"/>
          <w:tab w:val="left" w:pos="6664"/>
        </w:tabs>
        <w:jc w:val="both"/>
        <w:rPr>
          <w:rFonts w:ascii="Tahoma" w:hAnsi="Tahoma" w:cs="Tahoma"/>
          <w:b/>
          <w:sz w:val="26"/>
          <w:szCs w:val="26"/>
        </w:rPr>
      </w:pPr>
    </w:p>
    <w:p w:rsidR="008814B0" w:rsidRPr="00BB3ECC" w:rsidRDefault="008814B0" w:rsidP="008814B0">
      <w:pPr>
        <w:tabs>
          <w:tab w:val="center" w:pos="4658"/>
          <w:tab w:val="left" w:pos="6664"/>
        </w:tabs>
        <w:jc w:val="both"/>
        <w:rPr>
          <w:rFonts w:ascii="Tahoma" w:hAnsi="Tahoma" w:cs="Tahoma"/>
          <w:b/>
          <w:sz w:val="26"/>
          <w:szCs w:val="26"/>
        </w:rPr>
      </w:pPr>
      <w:r w:rsidRPr="00BB3ECC">
        <w:rPr>
          <w:rFonts w:ascii="Tahoma" w:hAnsi="Tahoma" w:cs="Tahoma"/>
          <w:b/>
          <w:sz w:val="26"/>
          <w:szCs w:val="26"/>
        </w:rPr>
        <w:t>GENERAL EVALUATION QUESTIONS</w:t>
      </w:r>
    </w:p>
    <w:p w:rsidR="008814B0" w:rsidRDefault="008814B0" w:rsidP="008814B0">
      <w:pPr>
        <w:tabs>
          <w:tab w:val="center" w:pos="4658"/>
          <w:tab w:val="left" w:pos="6664"/>
        </w:tabs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1      What is a petty cash book?</w:t>
      </w:r>
    </w:p>
    <w:p w:rsidR="008814B0" w:rsidRDefault="008814B0" w:rsidP="008814B0">
      <w:pPr>
        <w:tabs>
          <w:tab w:val="center" w:pos="4658"/>
          <w:tab w:val="left" w:pos="6664"/>
        </w:tabs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2      Explain the imprest system as used in petty cash accounting</w:t>
      </w:r>
    </w:p>
    <w:p w:rsidR="008814B0" w:rsidRDefault="008814B0" w:rsidP="008814B0">
      <w:pPr>
        <w:tabs>
          <w:tab w:val="center" w:pos="4658"/>
          <w:tab w:val="left" w:pos="6664"/>
        </w:tabs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3      State four advantages of operating a petty cash system</w:t>
      </w:r>
    </w:p>
    <w:p w:rsidR="008814B0" w:rsidRDefault="008814B0" w:rsidP="008814B0">
      <w:pPr>
        <w:tabs>
          <w:tab w:val="center" w:pos="4658"/>
          <w:tab w:val="left" w:pos="6664"/>
        </w:tabs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4      State two reasons for separating capital expenditure from revenue</w:t>
      </w:r>
    </w:p>
    <w:p w:rsidR="008814B0" w:rsidRDefault="008814B0" w:rsidP="008814B0">
      <w:pPr>
        <w:tabs>
          <w:tab w:val="center" w:pos="4658"/>
          <w:tab w:val="left" w:pos="6664"/>
        </w:tabs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     </w:t>
      </w:r>
      <w:proofErr w:type="gramStart"/>
      <w:r>
        <w:rPr>
          <w:rFonts w:ascii="Tahoma" w:hAnsi="Tahoma" w:cs="Tahoma"/>
          <w:sz w:val="26"/>
          <w:szCs w:val="26"/>
        </w:rPr>
        <w:t>expenditure</w:t>
      </w:r>
      <w:proofErr w:type="gramEnd"/>
    </w:p>
    <w:p w:rsidR="008814B0" w:rsidRDefault="008814B0" w:rsidP="008814B0">
      <w:pPr>
        <w:tabs>
          <w:tab w:val="center" w:pos="4658"/>
          <w:tab w:val="left" w:pos="6664"/>
        </w:tabs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5      Explain two factors which must be considered in determining whether any</w:t>
      </w:r>
    </w:p>
    <w:p w:rsidR="008814B0" w:rsidRDefault="008814B0" w:rsidP="008814B0">
      <w:pPr>
        <w:tabs>
          <w:tab w:val="center" w:pos="4658"/>
          <w:tab w:val="left" w:pos="6664"/>
        </w:tabs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     </w:t>
      </w:r>
      <w:proofErr w:type="gramStart"/>
      <w:r>
        <w:rPr>
          <w:rFonts w:ascii="Tahoma" w:hAnsi="Tahoma" w:cs="Tahoma"/>
          <w:sz w:val="26"/>
          <w:szCs w:val="26"/>
        </w:rPr>
        <w:t>particular</w:t>
      </w:r>
      <w:proofErr w:type="gramEnd"/>
      <w:r>
        <w:rPr>
          <w:rFonts w:ascii="Tahoma" w:hAnsi="Tahoma" w:cs="Tahoma"/>
          <w:sz w:val="26"/>
          <w:szCs w:val="26"/>
        </w:rPr>
        <w:t xml:space="preserve"> item is capital or revenue expenditure        </w:t>
      </w:r>
    </w:p>
    <w:p w:rsidR="008814B0" w:rsidRDefault="008814B0" w:rsidP="008814B0">
      <w:pPr>
        <w:tabs>
          <w:tab w:val="center" w:pos="4658"/>
          <w:tab w:val="left" w:pos="6664"/>
        </w:tabs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</w:t>
      </w:r>
    </w:p>
    <w:p w:rsidR="008814B0" w:rsidRPr="00E615F8" w:rsidRDefault="008814B0" w:rsidP="008814B0">
      <w:pPr>
        <w:tabs>
          <w:tab w:val="center" w:pos="4658"/>
          <w:tab w:val="left" w:pos="6664"/>
        </w:tabs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b/>
          <w:sz w:val="26"/>
          <w:szCs w:val="26"/>
          <w:u w:val="single"/>
        </w:rPr>
        <w:t>WEEKEND ASSIGNMENT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Use the following information and options provided under it to answer question 1-5</w:t>
      </w:r>
    </w:p>
    <w:p w:rsidR="008814B0" w:rsidRPr="00AB24DC" w:rsidRDefault="008814B0" w:rsidP="008814B0">
      <w:pPr>
        <w:numPr>
          <w:ilvl w:val="0"/>
          <w:numId w:val="2"/>
        </w:numPr>
        <w:ind w:hanging="720"/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Bill receivable</w:t>
      </w:r>
    </w:p>
    <w:p w:rsidR="008814B0" w:rsidRPr="00AB24DC" w:rsidRDefault="008814B0" w:rsidP="008814B0">
      <w:pPr>
        <w:numPr>
          <w:ilvl w:val="0"/>
          <w:numId w:val="2"/>
        </w:numPr>
        <w:ind w:hanging="720"/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 xml:space="preserve">Bill payable </w:t>
      </w:r>
    </w:p>
    <w:p w:rsidR="008814B0" w:rsidRPr="00AB24DC" w:rsidRDefault="008814B0" w:rsidP="008814B0">
      <w:pPr>
        <w:numPr>
          <w:ilvl w:val="0"/>
          <w:numId w:val="2"/>
        </w:numPr>
        <w:ind w:hanging="720"/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Dishonour Cheque</w:t>
      </w:r>
    </w:p>
    <w:p w:rsidR="008814B0" w:rsidRPr="00AB24DC" w:rsidRDefault="008814B0" w:rsidP="008814B0">
      <w:pPr>
        <w:numPr>
          <w:ilvl w:val="0"/>
          <w:numId w:val="2"/>
        </w:numPr>
        <w:ind w:hanging="720"/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 xml:space="preserve">Credit notes issued </w:t>
      </w:r>
    </w:p>
    <w:p w:rsidR="008814B0" w:rsidRPr="00AB24DC" w:rsidRDefault="008814B0" w:rsidP="008814B0">
      <w:pPr>
        <w:numPr>
          <w:ilvl w:val="0"/>
          <w:numId w:val="2"/>
        </w:numPr>
        <w:ind w:hanging="720"/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 xml:space="preserve">Credits notes received </w:t>
      </w:r>
    </w:p>
    <w:p w:rsidR="008814B0" w:rsidRPr="00AB24DC" w:rsidRDefault="008814B0" w:rsidP="008814B0">
      <w:pPr>
        <w:ind w:left="720"/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 xml:space="preserve">The above items are recorded under 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(a)</w:t>
      </w:r>
      <w:r w:rsidRPr="00AB24DC">
        <w:rPr>
          <w:rFonts w:ascii="Tahoma" w:hAnsi="Tahoma" w:cs="Tahoma"/>
          <w:sz w:val="26"/>
          <w:szCs w:val="26"/>
        </w:rPr>
        <w:tab/>
        <w:t xml:space="preserve">General ledger control account 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 xml:space="preserve">(b) </w:t>
      </w:r>
      <w:r w:rsidRPr="00AB24DC">
        <w:rPr>
          <w:rFonts w:ascii="Tahoma" w:hAnsi="Tahoma" w:cs="Tahoma"/>
          <w:sz w:val="26"/>
          <w:szCs w:val="26"/>
        </w:rPr>
        <w:tab/>
        <w:t xml:space="preserve">Purchase Control account 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(c)</w:t>
      </w:r>
      <w:r w:rsidRPr="00AB24DC">
        <w:rPr>
          <w:rFonts w:ascii="Tahoma" w:hAnsi="Tahoma" w:cs="Tahoma"/>
          <w:sz w:val="26"/>
          <w:szCs w:val="26"/>
        </w:rPr>
        <w:tab/>
        <w:t xml:space="preserve">Proper Journal Control account 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(d)</w:t>
      </w:r>
      <w:r w:rsidRPr="00AB24DC">
        <w:rPr>
          <w:rFonts w:ascii="Tahoma" w:hAnsi="Tahoma" w:cs="Tahoma"/>
          <w:sz w:val="26"/>
          <w:szCs w:val="26"/>
        </w:rPr>
        <w:tab/>
        <w:t xml:space="preserve">Sales ledger control account </w:t>
      </w:r>
    </w:p>
    <w:p w:rsidR="008814B0" w:rsidRDefault="008814B0" w:rsidP="008814B0">
      <w:pPr>
        <w:jc w:val="both"/>
        <w:rPr>
          <w:rFonts w:ascii="Tahoma" w:hAnsi="Tahoma" w:cs="Tahoma"/>
          <w:b/>
          <w:sz w:val="26"/>
          <w:szCs w:val="26"/>
        </w:rPr>
      </w:pPr>
    </w:p>
    <w:p w:rsidR="008814B0" w:rsidRPr="00AB24DC" w:rsidRDefault="008814B0" w:rsidP="008814B0">
      <w:pPr>
        <w:jc w:val="both"/>
        <w:rPr>
          <w:rFonts w:ascii="Tahoma" w:hAnsi="Tahoma" w:cs="Tahoma"/>
          <w:b/>
          <w:sz w:val="26"/>
          <w:szCs w:val="26"/>
        </w:rPr>
      </w:pPr>
      <w:r w:rsidRPr="00AB24DC">
        <w:rPr>
          <w:rFonts w:ascii="Tahoma" w:hAnsi="Tahoma" w:cs="Tahoma"/>
          <w:b/>
          <w:sz w:val="26"/>
          <w:szCs w:val="26"/>
        </w:rPr>
        <w:t>SECTION B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 xml:space="preserve">The following were extracted from Abiona enterprises on </w:t>
      </w:r>
      <w:smartTag w:uri="urn:schemas-microsoft-com:office:smarttags" w:element="date">
        <w:smartTagPr>
          <w:attr w:name="Month" w:val="1"/>
          <w:attr w:name="Day" w:val="1"/>
          <w:attr w:name="Year" w:val="1980"/>
        </w:smartTagPr>
        <w:r w:rsidRPr="00AB24DC">
          <w:rPr>
            <w:rFonts w:ascii="Tahoma" w:hAnsi="Tahoma" w:cs="Tahoma"/>
            <w:sz w:val="26"/>
            <w:szCs w:val="26"/>
          </w:rPr>
          <w:t>1</w:t>
        </w:r>
        <w:r w:rsidRPr="00AB24DC">
          <w:rPr>
            <w:rFonts w:ascii="Tahoma" w:hAnsi="Tahoma" w:cs="Tahoma"/>
            <w:sz w:val="26"/>
            <w:szCs w:val="26"/>
            <w:vertAlign w:val="superscript"/>
          </w:rPr>
          <w:t>st</w:t>
        </w:r>
        <w:r w:rsidRPr="00AB24DC">
          <w:rPr>
            <w:rFonts w:ascii="Tahoma" w:hAnsi="Tahoma" w:cs="Tahoma"/>
            <w:sz w:val="26"/>
            <w:szCs w:val="26"/>
          </w:rPr>
          <w:t xml:space="preserve"> January, 1980</w:t>
        </w:r>
      </w:smartTag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Purchase ledger balance: Debit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dstrike/>
          <w:sz w:val="26"/>
          <w:szCs w:val="26"/>
        </w:rPr>
        <w:t>N</w:t>
      </w:r>
      <w:r w:rsidRPr="00AB24DC">
        <w:rPr>
          <w:rFonts w:ascii="Tahoma" w:hAnsi="Tahoma" w:cs="Tahoma"/>
          <w:sz w:val="26"/>
          <w:szCs w:val="26"/>
        </w:rPr>
        <w:t xml:space="preserve"> 570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        Credit </w:t>
      </w:r>
      <w:r w:rsidRPr="00AB24DC">
        <w:rPr>
          <w:rFonts w:ascii="Tahoma" w:hAnsi="Tahoma" w:cs="Tahoma"/>
          <w:sz w:val="26"/>
          <w:szCs w:val="26"/>
        </w:rPr>
        <w:tab/>
        <w:t xml:space="preserve">      </w:t>
      </w:r>
      <w:r w:rsidRPr="00AB24DC">
        <w:rPr>
          <w:rFonts w:ascii="Tahoma" w:hAnsi="Tahoma" w:cs="Tahoma"/>
          <w:dstrike/>
          <w:sz w:val="26"/>
          <w:szCs w:val="26"/>
        </w:rPr>
        <w:t>N</w:t>
      </w:r>
      <w:r w:rsidRPr="00AB24DC">
        <w:rPr>
          <w:rFonts w:ascii="Tahoma" w:hAnsi="Tahoma" w:cs="Tahoma"/>
          <w:sz w:val="26"/>
          <w:szCs w:val="26"/>
        </w:rPr>
        <w:t>13</w:t>
      </w:r>
      <w:proofErr w:type="gramStart"/>
      <w:r w:rsidRPr="00AB24DC">
        <w:rPr>
          <w:rFonts w:ascii="Tahoma" w:hAnsi="Tahoma" w:cs="Tahoma"/>
          <w:sz w:val="26"/>
          <w:szCs w:val="26"/>
        </w:rPr>
        <w:t>,252</w:t>
      </w:r>
      <w:proofErr w:type="gramEnd"/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Sales ledger balance:       Debit</w:t>
      </w:r>
      <w:r w:rsidRPr="00AB24DC">
        <w:rPr>
          <w:rFonts w:ascii="Tahoma" w:hAnsi="Tahoma" w:cs="Tahoma"/>
          <w:sz w:val="26"/>
          <w:szCs w:val="26"/>
        </w:rPr>
        <w:tab/>
        <w:t xml:space="preserve">      </w:t>
      </w:r>
      <w:r w:rsidRPr="00AB24DC">
        <w:rPr>
          <w:rFonts w:ascii="Tahoma" w:hAnsi="Tahoma" w:cs="Tahoma"/>
          <w:dstrike/>
          <w:sz w:val="26"/>
          <w:szCs w:val="26"/>
        </w:rPr>
        <w:t>N</w:t>
      </w:r>
      <w:r w:rsidRPr="00AB24DC">
        <w:rPr>
          <w:rFonts w:ascii="Tahoma" w:hAnsi="Tahoma" w:cs="Tahoma"/>
          <w:sz w:val="26"/>
          <w:szCs w:val="26"/>
        </w:rPr>
        <w:t>12</w:t>
      </w:r>
      <w:proofErr w:type="gramStart"/>
      <w:r w:rsidRPr="00AB24DC">
        <w:rPr>
          <w:rFonts w:ascii="Tahoma" w:hAnsi="Tahoma" w:cs="Tahoma"/>
          <w:sz w:val="26"/>
          <w:szCs w:val="26"/>
        </w:rPr>
        <w:t>,520</w:t>
      </w:r>
      <w:proofErr w:type="gramEnd"/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        Credit 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</w:t>
      </w:r>
      <w:r w:rsidRPr="00AB24DC">
        <w:rPr>
          <w:rFonts w:ascii="Tahoma" w:hAnsi="Tahoma" w:cs="Tahoma"/>
          <w:dstrike/>
          <w:sz w:val="26"/>
          <w:szCs w:val="26"/>
        </w:rPr>
        <w:t>N</w:t>
      </w:r>
      <w:r w:rsidRPr="00AB24DC">
        <w:rPr>
          <w:rFonts w:ascii="Tahoma" w:hAnsi="Tahoma" w:cs="Tahoma"/>
          <w:sz w:val="26"/>
          <w:szCs w:val="26"/>
        </w:rPr>
        <w:t>221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Totals for the year: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>N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 xml:space="preserve">Purchase Journal 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>170,198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 xml:space="preserve">Sales Journal 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>224,608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lastRenderedPageBreak/>
        <w:t>Return Inward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</w:t>
      </w:r>
      <w:r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 xml:space="preserve">   5,002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Return Outward Journal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   </w:t>
      </w:r>
      <w:r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ab/>
        <w:t xml:space="preserve">   </w:t>
      </w:r>
      <w:r w:rsidRPr="00AB24DC">
        <w:rPr>
          <w:rFonts w:ascii="Tahoma" w:hAnsi="Tahoma" w:cs="Tahoma"/>
          <w:sz w:val="26"/>
          <w:szCs w:val="26"/>
        </w:rPr>
        <w:t>3,123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 xml:space="preserve">Cheques Paid to suppliers 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>146,800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Cheque</w:t>
      </w:r>
      <w:r>
        <w:rPr>
          <w:rFonts w:ascii="Tahoma" w:hAnsi="Tahoma" w:cs="Tahoma"/>
          <w:sz w:val="26"/>
          <w:szCs w:val="26"/>
        </w:rPr>
        <w:t>s</w:t>
      </w:r>
      <w:r w:rsidRPr="00AB24DC">
        <w:rPr>
          <w:rFonts w:ascii="Tahoma" w:hAnsi="Tahoma" w:cs="Tahoma"/>
          <w:sz w:val="26"/>
          <w:szCs w:val="26"/>
        </w:rPr>
        <w:t xml:space="preserve"> received from customers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189,120  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Provision for bad debts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 </w:t>
      </w:r>
      <w:r>
        <w:rPr>
          <w:rFonts w:ascii="Tahoma" w:hAnsi="Tahoma" w:cs="Tahoma"/>
          <w:sz w:val="26"/>
          <w:szCs w:val="26"/>
        </w:rPr>
        <w:tab/>
        <w:t xml:space="preserve">   </w:t>
      </w:r>
      <w:r w:rsidRPr="00AB24DC">
        <w:rPr>
          <w:rFonts w:ascii="Tahoma" w:hAnsi="Tahoma" w:cs="Tahoma"/>
          <w:sz w:val="26"/>
          <w:szCs w:val="26"/>
        </w:rPr>
        <w:t>7,000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 xml:space="preserve">Cash received from customers 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 </w:t>
      </w:r>
      <w:r>
        <w:rPr>
          <w:rFonts w:ascii="Tahoma" w:hAnsi="Tahoma" w:cs="Tahoma"/>
          <w:sz w:val="26"/>
          <w:szCs w:val="26"/>
        </w:rPr>
        <w:tab/>
        <w:t xml:space="preserve">   </w:t>
      </w:r>
      <w:r w:rsidRPr="00AB24DC">
        <w:rPr>
          <w:rFonts w:ascii="Tahoma" w:hAnsi="Tahoma" w:cs="Tahoma"/>
          <w:sz w:val="26"/>
          <w:szCs w:val="26"/>
        </w:rPr>
        <w:t>5,000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 xml:space="preserve">Discount allowed 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 </w:t>
      </w:r>
      <w:r>
        <w:rPr>
          <w:rFonts w:ascii="Tahoma" w:hAnsi="Tahoma" w:cs="Tahoma"/>
          <w:sz w:val="26"/>
          <w:szCs w:val="26"/>
        </w:rPr>
        <w:tab/>
        <w:t xml:space="preserve">   </w:t>
      </w:r>
      <w:r w:rsidRPr="00AB24DC">
        <w:rPr>
          <w:rFonts w:ascii="Tahoma" w:hAnsi="Tahoma" w:cs="Tahoma"/>
          <w:sz w:val="26"/>
          <w:szCs w:val="26"/>
        </w:rPr>
        <w:t>6,112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 xml:space="preserve">Discount received 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 </w:t>
      </w:r>
      <w:r>
        <w:rPr>
          <w:rFonts w:ascii="Tahoma" w:hAnsi="Tahoma" w:cs="Tahoma"/>
          <w:sz w:val="26"/>
          <w:szCs w:val="26"/>
        </w:rPr>
        <w:tab/>
        <w:t xml:space="preserve">   </w:t>
      </w:r>
      <w:r w:rsidRPr="00AB24DC">
        <w:rPr>
          <w:rFonts w:ascii="Tahoma" w:hAnsi="Tahoma" w:cs="Tahoma"/>
          <w:sz w:val="26"/>
          <w:szCs w:val="26"/>
        </w:rPr>
        <w:t>3,300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 xml:space="preserve">Cash sales 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 </w:t>
      </w:r>
      <w:r>
        <w:rPr>
          <w:rFonts w:ascii="Tahoma" w:hAnsi="Tahoma" w:cs="Tahoma"/>
          <w:sz w:val="26"/>
          <w:szCs w:val="26"/>
        </w:rPr>
        <w:tab/>
        <w:t xml:space="preserve">   </w:t>
      </w:r>
      <w:r w:rsidRPr="00AB24DC">
        <w:rPr>
          <w:rFonts w:ascii="Tahoma" w:hAnsi="Tahoma" w:cs="Tahoma"/>
          <w:sz w:val="26"/>
          <w:szCs w:val="26"/>
        </w:rPr>
        <w:t>4,500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 xml:space="preserve">Cash paid to suppliers 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   </w:t>
      </w:r>
      <w:r>
        <w:rPr>
          <w:rFonts w:ascii="Tahoma" w:hAnsi="Tahoma" w:cs="Tahoma"/>
          <w:sz w:val="26"/>
          <w:szCs w:val="26"/>
        </w:rPr>
        <w:tab/>
        <w:t xml:space="preserve">    </w:t>
      </w:r>
      <w:r w:rsidRPr="00AB24DC">
        <w:rPr>
          <w:rFonts w:ascii="Tahoma" w:hAnsi="Tahoma" w:cs="Tahoma"/>
          <w:sz w:val="26"/>
          <w:szCs w:val="26"/>
        </w:rPr>
        <w:t xml:space="preserve"> 550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 xml:space="preserve">Bad debt written off 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    399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proofErr w:type="gramStart"/>
      <w:r w:rsidRPr="00AB24DC">
        <w:rPr>
          <w:rFonts w:ascii="Tahoma" w:hAnsi="Tahoma" w:cs="Tahoma"/>
          <w:sz w:val="26"/>
          <w:szCs w:val="26"/>
        </w:rPr>
        <w:t>Customers</w:t>
      </w:r>
      <w:proofErr w:type="gramEnd"/>
      <w:r w:rsidRPr="00AB24DC">
        <w:rPr>
          <w:rFonts w:ascii="Tahoma" w:hAnsi="Tahoma" w:cs="Tahoma"/>
          <w:sz w:val="26"/>
          <w:szCs w:val="26"/>
        </w:rPr>
        <w:t xml:space="preserve"> cheque dishonoured</w:t>
      </w:r>
      <w:r w:rsidRPr="00AB24DC">
        <w:rPr>
          <w:rFonts w:ascii="Tahoma" w:hAnsi="Tahoma" w:cs="Tahoma"/>
          <w:sz w:val="26"/>
          <w:szCs w:val="26"/>
        </w:rPr>
        <w:tab/>
      </w:r>
      <w:r w:rsidRPr="00AB24DC">
        <w:rPr>
          <w:rFonts w:ascii="Tahoma" w:hAnsi="Tahoma" w:cs="Tahoma"/>
          <w:sz w:val="26"/>
          <w:szCs w:val="26"/>
        </w:rPr>
        <w:tab/>
        <w:t xml:space="preserve">     419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 xml:space="preserve">Ayo was both debtor and creditor by N725 and N550 respectively. Set this off in the account. </w:t>
      </w:r>
    </w:p>
    <w:p w:rsidR="008814B0" w:rsidRDefault="008814B0" w:rsidP="008814B0">
      <w:pPr>
        <w:jc w:val="both"/>
        <w:rPr>
          <w:rFonts w:ascii="Tahoma" w:hAnsi="Tahoma" w:cs="Tahoma"/>
          <w:sz w:val="26"/>
          <w:szCs w:val="26"/>
        </w:rPr>
      </w:pPr>
      <w:r w:rsidRPr="00AB24DC">
        <w:rPr>
          <w:rFonts w:ascii="Tahoma" w:hAnsi="Tahoma" w:cs="Tahoma"/>
          <w:sz w:val="26"/>
          <w:szCs w:val="26"/>
        </w:rPr>
        <w:t>Prepare</w:t>
      </w:r>
      <w:proofErr w:type="gramStart"/>
      <w:r w:rsidRPr="00AB24DC">
        <w:rPr>
          <w:rFonts w:ascii="Tahoma" w:hAnsi="Tahoma" w:cs="Tahoma"/>
          <w:sz w:val="26"/>
          <w:szCs w:val="26"/>
        </w:rPr>
        <w:t>:-</w:t>
      </w:r>
      <w:proofErr w:type="gramEnd"/>
      <w:r w:rsidRPr="00AB24DC">
        <w:rPr>
          <w:rFonts w:ascii="Tahoma" w:hAnsi="Tahoma" w:cs="Tahoma"/>
          <w:sz w:val="26"/>
          <w:szCs w:val="26"/>
        </w:rPr>
        <w:t xml:space="preserve">  (a) </w:t>
      </w:r>
      <w:smartTag w:uri="urn:schemas-microsoft-com:office:smarttags" w:element="City">
        <w:smartTag w:uri="urn:schemas-microsoft-com:office:smarttags" w:element="place">
          <w:r w:rsidRPr="00AB24DC">
            <w:rPr>
              <w:rFonts w:ascii="Tahoma" w:hAnsi="Tahoma" w:cs="Tahoma"/>
              <w:sz w:val="26"/>
              <w:szCs w:val="26"/>
            </w:rPr>
            <w:t>Sale</w:t>
          </w:r>
        </w:smartTag>
      </w:smartTag>
      <w:r w:rsidRPr="00AB24DC">
        <w:rPr>
          <w:rFonts w:ascii="Tahoma" w:hAnsi="Tahoma" w:cs="Tahoma"/>
          <w:sz w:val="26"/>
          <w:szCs w:val="26"/>
        </w:rPr>
        <w:t xml:space="preserve"> ledger control account</w:t>
      </w:r>
    </w:p>
    <w:p w:rsidR="008814B0" w:rsidRPr="00AB24DC" w:rsidRDefault="008814B0" w:rsidP="008814B0">
      <w:pPr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           </w:t>
      </w:r>
      <w:r w:rsidRPr="00AB24DC">
        <w:rPr>
          <w:rFonts w:ascii="Tahoma" w:hAnsi="Tahoma" w:cs="Tahoma"/>
          <w:sz w:val="26"/>
          <w:szCs w:val="26"/>
        </w:rPr>
        <w:t xml:space="preserve"> (b) Purchase ledger control account </w:t>
      </w:r>
    </w:p>
    <w:p w:rsidR="008814B0" w:rsidRDefault="008814B0" w:rsidP="008814B0">
      <w:pPr>
        <w:rPr>
          <w:rFonts w:ascii="Tahoma" w:hAnsi="Tahoma" w:cs="Tahoma"/>
        </w:rPr>
      </w:pPr>
    </w:p>
    <w:p w:rsidR="00884C6F" w:rsidRDefault="00884C6F">
      <w:bookmarkStart w:id="0" w:name="_GoBack"/>
      <w:bookmarkEnd w:id="0"/>
    </w:p>
    <w:sectPr w:rsidR="00884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64B44"/>
    <w:multiLevelType w:val="hybridMultilevel"/>
    <w:tmpl w:val="50FAEE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0D71D7"/>
    <w:multiLevelType w:val="hybridMultilevel"/>
    <w:tmpl w:val="4734F4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4B0"/>
    <w:rsid w:val="00242F17"/>
    <w:rsid w:val="00522E5B"/>
    <w:rsid w:val="008814B0"/>
    <w:rsid w:val="00884C6F"/>
    <w:rsid w:val="00B37029"/>
    <w:rsid w:val="00D6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4B0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4B0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3060</Characters>
  <Application>Microsoft Office Word</Application>
  <DocSecurity>0</DocSecurity>
  <Lines>25</Lines>
  <Paragraphs>7</Paragraphs>
  <ScaleCrop>false</ScaleCrop>
  <Company/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OKOROGBA LUCKY</dc:creator>
  <cp:lastModifiedBy>DR OKOROGBA LUCKY</cp:lastModifiedBy>
  <cp:revision>1</cp:revision>
  <dcterms:created xsi:type="dcterms:W3CDTF">2023-05-25T06:00:00Z</dcterms:created>
  <dcterms:modified xsi:type="dcterms:W3CDTF">2023-05-25T06:00:00Z</dcterms:modified>
</cp:coreProperties>
</file>